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F28" w:rsidRDefault="00F2172E">
      <w:pPr>
        <w:jc w:val="center"/>
        <w:rPr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margin">
              <wp:align>left</wp:align>
            </wp:positionH>
            <wp:positionV relativeFrom="page">
              <wp:posOffset>729615</wp:posOffset>
            </wp:positionV>
            <wp:extent cx="1296398" cy="834880"/>
            <wp:effectExtent l="0" t="0" r="0" b="3810"/>
            <wp:wrapNone/>
            <wp:docPr id="142842528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6398" cy="83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449457" cy="933450"/>
            <wp:effectExtent l="0" t="0" r="0" b="0"/>
            <wp:wrapNone/>
            <wp:docPr id="1" name="Billede 1" descr="Gråbrødrene - Karlslunde KF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åbrødrene - Karlslunde KF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457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65C">
        <w:rPr>
          <w:b/>
          <w:sz w:val="56"/>
          <w:szCs w:val="56"/>
        </w:rPr>
        <w:t>WEEKENDTUR</w:t>
      </w:r>
      <w:r w:rsidR="0076065C">
        <w:rPr>
          <w:sz w:val="56"/>
          <w:szCs w:val="56"/>
        </w:rPr>
        <w:t xml:space="preserve"> </w:t>
      </w:r>
      <w:r w:rsidR="0076065C">
        <w:rPr>
          <w:rFonts w:ascii="Quattrocento Sans" w:eastAsia="Quattrocento Sans" w:hAnsi="Quattrocento Sans" w:cs="Quattrocento Sans"/>
          <w:sz w:val="56"/>
          <w:szCs w:val="56"/>
        </w:rPr>
        <w:t>😊</w:t>
      </w:r>
    </w:p>
    <w:p w:rsidR="00B21F28" w:rsidRDefault="0076065C">
      <w:pPr>
        <w:jc w:val="center"/>
        <w:rPr>
          <w:i/>
          <w:color w:val="FF0000"/>
          <w:sz w:val="28"/>
          <w:szCs w:val="28"/>
        </w:rPr>
      </w:pPr>
      <w:bookmarkStart w:id="0" w:name="_GoBack"/>
      <w:r>
        <w:rPr>
          <w:i/>
          <w:sz w:val="28"/>
          <w:szCs w:val="28"/>
        </w:rPr>
        <w:t xml:space="preserve">Så er det snart tid til weekendtur med dine </w:t>
      </w:r>
      <w:r w:rsidR="00F2172E">
        <w:rPr>
          <w:i/>
          <w:sz w:val="28"/>
          <w:szCs w:val="28"/>
        </w:rPr>
        <w:t>spejder</w:t>
      </w:r>
      <w:r>
        <w:rPr>
          <w:i/>
          <w:sz w:val="28"/>
          <w:szCs w:val="28"/>
        </w:rPr>
        <w:t>-</w:t>
      </w:r>
      <w:r>
        <w:rPr>
          <w:i/>
          <w:sz w:val="28"/>
          <w:szCs w:val="28"/>
        </w:rPr>
        <w:br/>
      </w:r>
      <w:bookmarkEnd w:id="0"/>
      <w:r>
        <w:rPr>
          <w:i/>
          <w:sz w:val="28"/>
          <w:szCs w:val="28"/>
        </w:rPr>
        <w:t>venner, for vi skal nemlig på tur med overnatning</w:t>
      </w:r>
      <w:r>
        <w:rPr>
          <w:i/>
          <w:sz w:val="28"/>
          <w:szCs w:val="28"/>
        </w:rPr>
        <w:br/>
      </w:r>
      <w:r>
        <w:rPr>
          <w:i/>
          <w:color w:val="FF0000"/>
          <w:sz w:val="28"/>
          <w:szCs w:val="28"/>
        </w:rPr>
        <w:t xml:space="preserve">lørdag den </w:t>
      </w:r>
      <w:r w:rsidR="00F2172E">
        <w:rPr>
          <w:i/>
          <w:color w:val="FF0000"/>
          <w:sz w:val="28"/>
          <w:szCs w:val="28"/>
        </w:rPr>
        <w:t>18</w:t>
      </w:r>
      <w:r>
        <w:rPr>
          <w:i/>
          <w:color w:val="FF0000"/>
          <w:sz w:val="28"/>
          <w:szCs w:val="28"/>
        </w:rPr>
        <w:t xml:space="preserve">. </w:t>
      </w:r>
      <w:r w:rsidR="00F2172E">
        <w:rPr>
          <w:i/>
          <w:color w:val="FF0000"/>
          <w:sz w:val="28"/>
          <w:szCs w:val="28"/>
        </w:rPr>
        <w:t>oktober</w:t>
      </w:r>
      <w:r>
        <w:rPr>
          <w:i/>
          <w:color w:val="FF0000"/>
          <w:sz w:val="28"/>
          <w:szCs w:val="28"/>
        </w:rPr>
        <w:t xml:space="preserve"> til søndag den </w:t>
      </w:r>
      <w:r w:rsidR="00F2172E">
        <w:rPr>
          <w:i/>
          <w:color w:val="FF0000"/>
          <w:sz w:val="28"/>
          <w:szCs w:val="28"/>
        </w:rPr>
        <w:t>19</w:t>
      </w:r>
      <w:r>
        <w:rPr>
          <w:i/>
          <w:color w:val="FF0000"/>
          <w:sz w:val="28"/>
          <w:szCs w:val="28"/>
        </w:rPr>
        <w:t xml:space="preserve">. </w:t>
      </w:r>
      <w:r w:rsidR="00F2172E">
        <w:rPr>
          <w:i/>
          <w:color w:val="FF0000"/>
          <w:sz w:val="28"/>
          <w:szCs w:val="28"/>
        </w:rPr>
        <w:t>oktober</w:t>
      </w:r>
      <w:r>
        <w:rPr>
          <w:i/>
          <w:color w:val="FF0000"/>
          <w:sz w:val="28"/>
          <w:szCs w:val="28"/>
        </w:rPr>
        <w:t xml:space="preserve"> 202</w:t>
      </w:r>
      <w:r w:rsidR="00F2172E">
        <w:rPr>
          <w:i/>
          <w:color w:val="FF0000"/>
          <w:sz w:val="28"/>
          <w:szCs w:val="28"/>
        </w:rPr>
        <w:t>5</w:t>
      </w:r>
      <w:r>
        <w:rPr>
          <w:i/>
          <w:color w:val="FF0000"/>
          <w:sz w:val="28"/>
          <w:szCs w:val="28"/>
        </w:rPr>
        <w:t>.</w:t>
      </w:r>
    </w:p>
    <w:p w:rsidR="00B21F28" w:rsidRDefault="0076065C">
      <w:pPr>
        <w:rPr>
          <w:i/>
          <w:sz w:val="24"/>
          <w:szCs w:val="24"/>
        </w:rPr>
      </w:pPr>
      <w:r>
        <w:rPr>
          <w:i/>
        </w:rPr>
        <w:br/>
      </w:r>
      <w:r>
        <w:rPr>
          <w:i/>
          <w:sz w:val="24"/>
          <w:szCs w:val="24"/>
        </w:rPr>
        <w:t xml:space="preserve">Vi skal være i </w:t>
      </w:r>
      <w:r w:rsidR="00F2172E" w:rsidRPr="00F2172E">
        <w:rPr>
          <w:b/>
          <w:i/>
          <w:color w:val="538135"/>
          <w:sz w:val="24"/>
          <w:szCs w:val="24"/>
        </w:rPr>
        <w:t>Trollhytten</w:t>
      </w:r>
      <w:r w:rsidR="00F2172E">
        <w:rPr>
          <w:i/>
          <w:sz w:val="24"/>
          <w:szCs w:val="24"/>
        </w:rPr>
        <w:t xml:space="preserve">, som har adressen </w:t>
      </w:r>
      <w:r w:rsidR="00F2172E" w:rsidRPr="00F2172E">
        <w:rPr>
          <w:i/>
          <w:sz w:val="24"/>
          <w:szCs w:val="24"/>
        </w:rPr>
        <w:t>Troldbjergvej 6, 8883 Gjern</w:t>
      </w:r>
      <w:r>
        <w:rPr>
          <w:i/>
          <w:sz w:val="24"/>
          <w:szCs w:val="24"/>
        </w:rPr>
        <w:t>. Her skal dine forældre aflevere dig om lørdagen kl. 11.00. De skal også hente dig igen søndag kl. 10.00.</w:t>
      </w:r>
    </w:p>
    <w:p w:rsidR="00B21F28" w:rsidRDefault="0076065C">
      <w:pPr>
        <w:rPr>
          <w:i/>
          <w:color w:val="FF0000"/>
          <w:sz w:val="32"/>
          <w:szCs w:val="32"/>
        </w:rPr>
      </w:pPr>
      <w:r>
        <w:rPr>
          <w:i/>
          <w:sz w:val="24"/>
          <w:szCs w:val="24"/>
        </w:rPr>
        <w:t xml:space="preserve">Vi skal </w:t>
      </w:r>
      <w:r w:rsidR="00F2172E">
        <w:rPr>
          <w:i/>
          <w:sz w:val="24"/>
          <w:szCs w:val="24"/>
        </w:rPr>
        <w:t>lave en hel masse spændende ting på tværs af bævere og ulve</w:t>
      </w:r>
      <w:r>
        <w:rPr>
          <w:i/>
          <w:sz w:val="24"/>
          <w:szCs w:val="24"/>
        </w:rPr>
        <w:t>.</w:t>
      </w:r>
      <w:r w:rsidR="00F2172E">
        <w:rPr>
          <w:i/>
          <w:sz w:val="24"/>
          <w:szCs w:val="24"/>
        </w:rPr>
        <w:t xml:space="preserve"> </w:t>
      </w:r>
      <w:r w:rsidR="00DB6F59">
        <w:rPr>
          <w:i/>
          <w:sz w:val="24"/>
          <w:szCs w:val="24"/>
        </w:rPr>
        <w:t>Det bliver en travl weekend med masser af sjov, så hav gerne dåselatter med hvis du ikke kan grine i mere end 20 minutter ad gangen</w:t>
      </w:r>
      <w:r w:rsidR="00F2172E">
        <w:rPr>
          <w:i/>
          <w:sz w:val="24"/>
          <w:szCs w:val="24"/>
        </w:rPr>
        <w:t>.</w:t>
      </w:r>
    </w:p>
    <w:p w:rsidR="00B21F28" w:rsidRDefault="0076065C">
      <w:pPr>
        <w:rPr>
          <w:i/>
          <w:sz w:val="24"/>
          <w:szCs w:val="24"/>
        </w:rPr>
      </w:pPr>
      <w:r>
        <w:rPr>
          <w:i/>
          <w:sz w:val="24"/>
          <w:szCs w:val="24"/>
        </w:rPr>
        <w:t>Vi skal spise madpakkerne når I lige er landet, finde sovepladser, lave sjove aktiviteter, lave aftensmad sammen, hygge</w:t>
      </w:r>
      <w:r>
        <w:rPr>
          <w:i/>
          <w:sz w:val="24"/>
          <w:szCs w:val="24"/>
        </w:rPr>
        <w:t xml:space="preserve"> os ved bålet og måske ud i mørket på ”natløb”…</w:t>
      </w:r>
    </w:p>
    <w:p w:rsidR="00B21F28" w:rsidRDefault="0076065C">
      <w:pPr>
        <w:rPr>
          <w:i/>
          <w:sz w:val="24"/>
          <w:szCs w:val="24"/>
        </w:rPr>
      </w:pPr>
      <w:r>
        <w:rPr>
          <w:i/>
          <w:color w:val="FF0000"/>
          <w:sz w:val="24"/>
          <w:szCs w:val="24"/>
        </w:rPr>
        <w:t>Prisen for turen er 15</w:t>
      </w:r>
      <w:r>
        <w:rPr>
          <w:i/>
          <w:color w:val="FF0000"/>
          <w:sz w:val="24"/>
          <w:szCs w:val="24"/>
        </w:rPr>
        <w:t>0 kr., og du tilmelder dig ved at gå ind på medlemsservice.spejdernet.dk</w:t>
      </w:r>
      <w:r>
        <w:rPr>
          <w:i/>
          <w:sz w:val="24"/>
          <w:szCs w:val="24"/>
        </w:rPr>
        <w:t xml:space="preserve">, hvor du under arrangementer finder ”Weekendtur Funder - </w:t>
      </w:r>
      <w:r>
        <w:rPr>
          <w:i/>
          <w:sz w:val="24"/>
          <w:szCs w:val="24"/>
        </w:rPr>
        <w:t>bævere</w:t>
      </w:r>
      <w:r w:rsidR="00DB6F59">
        <w:rPr>
          <w:i/>
          <w:sz w:val="24"/>
          <w:szCs w:val="24"/>
        </w:rPr>
        <w:t xml:space="preserve"> og ulve</w:t>
      </w:r>
      <w:r>
        <w:rPr>
          <w:i/>
          <w:sz w:val="24"/>
          <w:szCs w:val="24"/>
        </w:rPr>
        <w:t>”, og her skal du både tilmelde dig og betale. Tilme</w:t>
      </w:r>
      <w:r>
        <w:rPr>
          <w:i/>
          <w:sz w:val="24"/>
          <w:szCs w:val="24"/>
        </w:rPr>
        <w:t xml:space="preserve">ldingsfristen er </w:t>
      </w:r>
      <w:r w:rsidR="00DB6F59">
        <w:rPr>
          <w:i/>
          <w:sz w:val="24"/>
          <w:szCs w:val="24"/>
        </w:rPr>
        <w:t>fredag</w:t>
      </w:r>
      <w:r>
        <w:rPr>
          <w:i/>
          <w:sz w:val="24"/>
          <w:szCs w:val="24"/>
        </w:rPr>
        <w:t xml:space="preserve"> den </w:t>
      </w:r>
      <w:r w:rsidR="00DB6F59">
        <w:rPr>
          <w:i/>
          <w:sz w:val="24"/>
          <w:szCs w:val="24"/>
        </w:rPr>
        <w:t>10</w:t>
      </w:r>
      <w:r>
        <w:rPr>
          <w:i/>
          <w:sz w:val="24"/>
          <w:szCs w:val="24"/>
        </w:rPr>
        <w:t>. oktober.</w:t>
      </w:r>
      <w:r>
        <w:rPr>
          <w:i/>
          <w:sz w:val="24"/>
          <w:szCs w:val="24"/>
        </w:rPr>
        <w:br/>
        <w:t>Vi ved, at ikke alle børnene er så vilde med at sove væk hjemmefra, kontakt os da, og vi finder en løsning.</w:t>
      </w:r>
    </w:p>
    <w:p w:rsidR="00F2172E" w:rsidRDefault="00F2172E">
      <w:pPr>
        <w:rPr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2647950</wp:posOffset>
            </wp:positionH>
            <wp:positionV relativeFrom="paragraph">
              <wp:posOffset>202565</wp:posOffset>
            </wp:positionV>
            <wp:extent cx="3505200" cy="2337042"/>
            <wp:effectExtent l="0" t="0" r="0" b="6350"/>
            <wp:wrapNone/>
            <wp:docPr id="2" name="Billede 2" descr="https://impro.usercontent.one/appid/oneComWsb/domain/trollhytten.dk/media/trollhytten.dk/onewebmedia/IMG_4589.JPG?etag=%2238f4c5-546daf01%22&amp;sourceContentType=image%2Fjpeg&amp;ignoreAspectRatio&amp;resize=2500,1667&amp;quality=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pro.usercontent.one/appid/oneComWsb/domain/trollhytten.dk/media/trollhytten.dk/onewebmedia/IMG_4589.JPG?etag=%2238f4c5-546daf01%22&amp;sourceContentType=image%2Fjpeg&amp;ignoreAspectRatio&amp;resize=2500,1667&amp;quality=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3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65C">
        <w:rPr>
          <w:b/>
          <w:i/>
          <w:sz w:val="24"/>
          <w:szCs w:val="24"/>
        </w:rPr>
        <w:br/>
        <w:t>Du skal medbringe:</w:t>
      </w:r>
      <w:r w:rsidR="0076065C">
        <w:rPr>
          <w:b/>
          <w:i/>
          <w:sz w:val="24"/>
          <w:szCs w:val="24"/>
        </w:rPr>
        <w:br/>
      </w:r>
      <w:r w:rsidR="0076065C">
        <w:rPr>
          <w:i/>
          <w:sz w:val="24"/>
          <w:szCs w:val="24"/>
        </w:rPr>
        <w:t>Drikkedunk</w:t>
      </w:r>
      <w:r w:rsidR="0076065C">
        <w:rPr>
          <w:i/>
          <w:sz w:val="24"/>
          <w:szCs w:val="24"/>
        </w:rPr>
        <w:br/>
      </w:r>
      <w:r w:rsidR="0076065C">
        <w:rPr>
          <w:i/>
          <w:color w:val="FF0000"/>
          <w:sz w:val="24"/>
          <w:szCs w:val="24"/>
        </w:rPr>
        <w:t>Madpakke til lørdag frokost</w:t>
      </w:r>
      <w:r w:rsidR="0076065C">
        <w:rPr>
          <w:i/>
          <w:sz w:val="24"/>
          <w:szCs w:val="24"/>
        </w:rPr>
        <w:br/>
        <w:t xml:space="preserve">Sovepose/dyne og lagen </w:t>
      </w:r>
      <w:r w:rsidR="0076065C">
        <w:rPr>
          <w:i/>
          <w:sz w:val="20"/>
          <w:szCs w:val="20"/>
        </w:rPr>
        <w:t xml:space="preserve">(der er </w:t>
      </w:r>
      <w:r>
        <w:rPr>
          <w:i/>
          <w:sz w:val="20"/>
          <w:szCs w:val="20"/>
        </w:rPr>
        <w:t>madrasser</w:t>
      </w:r>
      <w:r w:rsidR="0076065C">
        <w:rPr>
          <w:i/>
          <w:sz w:val="20"/>
          <w:szCs w:val="20"/>
        </w:rPr>
        <w:t>)</w:t>
      </w:r>
      <w:r w:rsidR="0076065C">
        <w:rPr>
          <w:i/>
          <w:sz w:val="24"/>
          <w:szCs w:val="24"/>
        </w:rPr>
        <w:br/>
        <w:t>2 x ekstra</w:t>
      </w:r>
      <w:r w:rsidR="0076065C">
        <w:rPr>
          <w:i/>
          <w:sz w:val="24"/>
          <w:szCs w:val="24"/>
        </w:rPr>
        <w:t xml:space="preserve"> sæt tøj</w:t>
      </w:r>
      <w:r w:rsidR="0076065C">
        <w:rPr>
          <w:i/>
          <w:sz w:val="24"/>
          <w:szCs w:val="24"/>
        </w:rPr>
        <w:br/>
        <w:t>Varm jakke, hue, vanter – alt efter vejret</w:t>
      </w:r>
      <w:r w:rsidR="0076065C">
        <w:rPr>
          <w:i/>
          <w:sz w:val="24"/>
          <w:szCs w:val="24"/>
        </w:rPr>
        <w:br/>
        <w:t>Evt. regntøj og gummistøvler</w:t>
      </w:r>
      <w:r w:rsidR="0076065C">
        <w:rPr>
          <w:i/>
          <w:sz w:val="24"/>
          <w:szCs w:val="24"/>
        </w:rPr>
        <w:br/>
        <w:t>Tandbørste mm.</w:t>
      </w:r>
      <w:r w:rsidR="0076065C">
        <w:rPr>
          <w:i/>
          <w:sz w:val="24"/>
          <w:szCs w:val="24"/>
        </w:rPr>
        <w:br/>
        <w:t>Nattøj</w:t>
      </w:r>
      <w:r w:rsidR="0076065C">
        <w:rPr>
          <w:i/>
          <w:sz w:val="24"/>
          <w:szCs w:val="24"/>
        </w:rPr>
        <w:br/>
        <w:t>Evt. en bamse</w:t>
      </w:r>
      <w:r w:rsidR="0076065C">
        <w:rPr>
          <w:i/>
          <w:sz w:val="24"/>
          <w:szCs w:val="24"/>
        </w:rPr>
        <w:br/>
        <w:t>Lommelygte</w:t>
      </w:r>
      <w:r w:rsidR="0076065C">
        <w:t xml:space="preserve"> </w:t>
      </w:r>
      <w:r w:rsidR="0076065C">
        <w:rPr>
          <w:i/>
          <w:sz w:val="24"/>
          <w:szCs w:val="24"/>
        </w:rPr>
        <w:br/>
      </w:r>
      <w:r>
        <w:rPr>
          <w:i/>
          <w:sz w:val="24"/>
          <w:szCs w:val="24"/>
        </w:rPr>
        <w:t>Kniv</w:t>
      </w:r>
      <w:r w:rsidR="0076065C">
        <w:rPr>
          <w:i/>
          <w:sz w:val="24"/>
          <w:szCs w:val="24"/>
        </w:rPr>
        <w:t xml:space="preserve">, hvis </w:t>
      </w:r>
      <w:r>
        <w:rPr>
          <w:i/>
          <w:sz w:val="24"/>
          <w:szCs w:val="24"/>
        </w:rPr>
        <w:t>haves</w:t>
      </w:r>
    </w:p>
    <w:p w:rsidR="00B21F28" w:rsidRPr="00F2172E" w:rsidRDefault="0076065C">
      <w:pPr>
        <w:rPr>
          <w:i/>
          <w:color w:val="FF0000"/>
          <w:sz w:val="24"/>
          <w:szCs w:val="24"/>
        </w:rPr>
      </w:pPr>
      <w:r w:rsidRPr="00F2172E">
        <w:rPr>
          <w:i/>
          <w:color w:val="FF0000"/>
          <w:sz w:val="24"/>
          <w:szCs w:val="24"/>
        </w:rPr>
        <w:t>INGEN mobil eller snacks</w:t>
      </w:r>
    </w:p>
    <w:p w:rsidR="00B21F28" w:rsidRDefault="0076065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Hvis du eller dine forældre har lyst til at bage en kage til os, vi kan spise lørdag eftermiddag så sig til, og vi bliver </w:t>
      </w:r>
      <w:r w:rsidR="00F2172E">
        <w:rPr>
          <w:i/>
          <w:sz w:val="24"/>
          <w:szCs w:val="24"/>
        </w:rPr>
        <w:t>uhyggeligt</w:t>
      </w:r>
      <w:r>
        <w:rPr>
          <w:i/>
          <w:sz w:val="24"/>
          <w:szCs w:val="24"/>
        </w:rPr>
        <w:t xml:space="preserve"> glade </w:t>
      </w:r>
      <w:r>
        <w:rPr>
          <w:rFonts w:ascii="Quattrocento Sans" w:eastAsia="Quattrocento Sans" w:hAnsi="Quattrocento Sans" w:cs="Quattrocento Sans"/>
          <w:i/>
          <w:sz w:val="24"/>
          <w:szCs w:val="24"/>
        </w:rPr>
        <w:t>😊</w:t>
      </w:r>
      <w:r>
        <w:rPr>
          <w:i/>
          <w:sz w:val="24"/>
          <w:szCs w:val="24"/>
        </w:rPr>
        <w:t xml:space="preserve"> </w:t>
      </w:r>
    </w:p>
    <w:p w:rsidR="00B21F28" w:rsidRDefault="0076065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/>
      </w:r>
      <w:r>
        <w:rPr>
          <w:b/>
          <w:i/>
          <w:sz w:val="24"/>
          <w:szCs w:val="24"/>
        </w:rPr>
        <w:br/>
        <w:t xml:space="preserve">                  Vi håber meget du vil med os på weekendtur!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5053330</wp:posOffset>
            </wp:positionH>
            <wp:positionV relativeFrom="paragraph">
              <wp:posOffset>224154</wp:posOffset>
            </wp:positionV>
            <wp:extent cx="1140267" cy="1231770"/>
            <wp:effectExtent l="0" t="0" r="0" b="0"/>
            <wp:wrapNone/>
            <wp:docPr id="1428425281" name="image1.png" descr="KFUM-Spejderne i Danmark – Den Store Danske | Le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KFUM-Spejderne i Danmark – Den Store Danske | Lex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0267" cy="1231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-237489</wp:posOffset>
            </wp:positionH>
            <wp:positionV relativeFrom="paragraph">
              <wp:posOffset>6985</wp:posOffset>
            </wp:positionV>
            <wp:extent cx="2213161" cy="1604645"/>
            <wp:effectExtent l="0" t="0" r="0" b="0"/>
            <wp:wrapNone/>
            <wp:docPr id="1428425282" name="image4.gif" descr="KFUM-Spejderne i Vissenbjerg: 10 km-vandretur og overnatning på Bakkevej 49  (Ulvene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 descr="KFUM-Spejderne i Vissenbjerg: 10 km-vandretur og overnatning på Bakkevej 49  (Ulvene)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161" cy="1604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1F28" w:rsidRDefault="0076065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</w:t>
      </w:r>
      <w:proofErr w:type="gramStart"/>
      <w:r>
        <w:rPr>
          <w:i/>
          <w:sz w:val="24"/>
          <w:szCs w:val="24"/>
        </w:rPr>
        <w:t>Spejderhilsner,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br/>
        <w:t xml:space="preserve">  </w:t>
      </w:r>
      <w:proofErr w:type="gramEnd"/>
      <w:r>
        <w:rPr>
          <w:i/>
          <w:sz w:val="24"/>
          <w:szCs w:val="24"/>
        </w:rPr>
        <w:t xml:space="preserve">              </w:t>
      </w:r>
      <w:r w:rsidR="00F2172E">
        <w:rPr>
          <w:i/>
          <w:sz w:val="24"/>
          <w:szCs w:val="24"/>
        </w:rPr>
        <w:t>Bæver- og Ulveledere</w:t>
      </w:r>
    </w:p>
    <w:sectPr w:rsidR="00B21F28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28"/>
    <w:rsid w:val="0076065C"/>
    <w:rsid w:val="00B21F28"/>
    <w:rsid w:val="00DB6F59"/>
    <w:rsid w:val="00F2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0CE0A-A0B2-4D65-A006-929B3855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4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4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4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4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4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4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4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4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4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B64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4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4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4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469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469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46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46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46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4694"/>
    <w:rPr>
      <w:rFonts w:eastAsiaTheme="majorEastAsia" w:cstheme="majorBidi"/>
      <w:color w:val="272727" w:themeColor="text1" w:themeTint="D8"/>
    </w:rPr>
  </w:style>
  <w:style w:type="character" w:customStyle="1" w:styleId="TitelTegn">
    <w:name w:val="Titel Tegn"/>
    <w:basedOn w:val="Standardskrifttypeiafsnit"/>
    <w:link w:val="Titel"/>
    <w:uiPriority w:val="10"/>
    <w:rsid w:val="00B64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rPr>
      <w:color w:val="595959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4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4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46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46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469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4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469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4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iCzlWHnSDM70LJp5u7dlro7aKg==">CgMxLjA4AHIhMVhYTDJCeWRnaE1XWlBjeXFpUGhjeHJsX284cExscFRz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%UD_COMPANY%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Gammelgaard</dc:creator>
  <cp:lastModifiedBy>Thomas Schack Kinnari</cp:lastModifiedBy>
  <cp:revision>3</cp:revision>
  <dcterms:created xsi:type="dcterms:W3CDTF">2024-09-30T06:17:00Z</dcterms:created>
  <dcterms:modified xsi:type="dcterms:W3CDTF">2025-10-06T19:20:00Z</dcterms:modified>
</cp:coreProperties>
</file>